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2D1F" w:rsidRDefault="008A2A57">
      <w:pPr>
        <w:pStyle w:val="Rubrik1"/>
      </w:pPr>
      <w:r>
        <w:t>Ein Schritt in Richtung Gleic</w:t>
      </w:r>
      <w:r w:rsidR="00C23793">
        <w:t>h</w:t>
      </w:r>
      <w:r>
        <w:t>berechtigung für Menschen mit Behinderungen</w:t>
      </w:r>
    </w:p>
    <w:p w:rsidR="004A2D1F" w:rsidRDefault="008A2A57">
      <w:pPr>
        <w:divId w:val="1483154096"/>
      </w:pPr>
      <w:r>
        <w:t>STENKULLEN, Schweden, 23. November 2015</w:t>
      </w:r>
      <w:bookmarkStart w:id="0" w:name="_GoBack"/>
      <w:bookmarkEnd w:id="0"/>
      <w:r>
        <w:t xml:space="preserve"> </w:t>
      </w:r>
    </w:p>
    <w:p w:rsidR="004A2D1F" w:rsidRDefault="008A2A57">
      <w:pPr>
        <w:pStyle w:val="Normalwebb"/>
        <w:divId w:val="1483154096"/>
      </w:pPr>
      <w:r>
        <w:t xml:space="preserve">Eingeschränkte Mobilität bedeutete bisher auch eine eingeschränkte </w:t>
      </w:r>
      <w:r w:rsidR="001258EF">
        <w:t>Ausw</w:t>
      </w:r>
      <w:r>
        <w:t xml:space="preserve">ahl an Fahrzeugen. </w:t>
      </w:r>
      <w:r w:rsidR="001258EF">
        <w:t>Die erhältlichen Modelle waren meist nur größere</w:t>
      </w:r>
      <w:r>
        <w:t xml:space="preserve"> Fahrzeuge</w:t>
      </w:r>
      <w:r w:rsidR="001258EF">
        <w:t>,</w:t>
      </w:r>
      <w:r>
        <w:t xml:space="preserve"> wie leichte Nutzfahrzeuge oder Minivans. Mit dem neuesten Schwenksitz „Turny Low Vehicle“ von Autoadapt können </w:t>
      </w:r>
      <w:r w:rsidR="001258EF">
        <w:t xml:space="preserve">nun </w:t>
      </w:r>
      <w:r>
        <w:t>mehr Menschen unter den Fahrzeugen auswählen, die sie mögen und nicht nur unter denen, die ihren körperlichen Bedürfnissen entsprechen.</w:t>
      </w:r>
    </w:p>
    <w:p w:rsidR="004A2D1F" w:rsidRDefault="008A2A57">
      <w:pPr>
        <w:pStyle w:val="Normalwebb"/>
        <w:divId w:val="1483154096"/>
      </w:pPr>
      <w:r>
        <w:t>D</w:t>
      </w:r>
      <w:r w:rsidR="00DD793F">
        <w:t>er</w:t>
      </w:r>
      <w:r>
        <w:t xml:space="preserve"> Turny Low </w:t>
      </w:r>
      <w:proofErr w:type="spellStart"/>
      <w:r>
        <w:t>Vehicle</w:t>
      </w:r>
      <w:proofErr w:type="spellEnd"/>
      <w:r>
        <w:t xml:space="preserve"> ermöglicht es dem Benutzer, </w:t>
      </w:r>
      <w:r w:rsidR="001258EF">
        <w:t>vorn</w:t>
      </w:r>
      <w:r w:rsidR="00DD793F">
        <w:t>e</w:t>
      </w:r>
      <w:r w:rsidR="001258EF">
        <w:t xml:space="preserve"> zu sitzen und </w:t>
      </w:r>
      <w:r>
        <w:t xml:space="preserve">aktiv an der Fahrt teilzunehmen </w:t>
      </w:r>
      <w:r w:rsidR="001258EF">
        <w:t>oder</w:t>
      </w:r>
      <w:r>
        <w:t xml:space="preserve"> sogar selbst zu fahren. In Hinblick auf die Sicherheit befindet sich der Benutzer da, wo es der Fahrzeughersteller vorgesehen hat: in einem Fahrzeugsitz. Um das Umsteigen zwischen Fahrzeug und Rollstuhl zu erleichtern</w:t>
      </w:r>
      <w:r w:rsidR="001258EF">
        <w:t>,</w:t>
      </w:r>
      <w:r>
        <w:t xml:space="preserve"> kann das Sitzkissen </w:t>
      </w:r>
      <w:r w:rsidR="001258EF">
        <w:t>des</w:t>
      </w:r>
      <w:r>
        <w:t xml:space="preserve"> Turny Low </w:t>
      </w:r>
      <w:proofErr w:type="spellStart"/>
      <w:r>
        <w:t>Vehicle</w:t>
      </w:r>
      <w:r w:rsidR="001258EF">
        <w:t>s</w:t>
      </w:r>
      <w:proofErr w:type="spellEnd"/>
      <w:r>
        <w:t xml:space="preserve"> 40 Zentimeter </w:t>
      </w:r>
      <w:r w:rsidR="001258EF">
        <w:t>aus dem</w:t>
      </w:r>
      <w:r>
        <w:t xml:space="preserve"> Fahrzeug </w:t>
      </w:r>
      <w:r w:rsidR="001258EF">
        <w:t>hinaus geschoben werden</w:t>
      </w:r>
      <w:r>
        <w:t>.</w:t>
      </w:r>
    </w:p>
    <w:p w:rsidR="004A2D1F" w:rsidRDefault="008A2A57">
      <w:pPr>
        <w:pStyle w:val="Normalwebb"/>
        <w:divId w:val="1483154096"/>
      </w:pPr>
      <w:r>
        <w:t xml:space="preserve">Hasse Slungare, Produktdesigner bei Autoadapt, erläutert: „Den Sitz in einem sehr aerodynamischen und flach gebauten Fahrzeug herauszudrehen, stellt nicht wirklich ein Problem dar. Jedoch war es </w:t>
      </w:r>
      <w:r w:rsidR="00A42C96">
        <w:t>stets</w:t>
      </w:r>
      <w:r>
        <w:t xml:space="preserve"> eine </w:t>
      </w:r>
      <w:r>
        <w:lastRenderedPageBreak/>
        <w:t xml:space="preserve">Herausforderung, </w:t>
      </w:r>
      <w:r w:rsidR="00A42C96">
        <w:t xml:space="preserve">wenn </w:t>
      </w:r>
      <w:r>
        <w:t xml:space="preserve">jemanden in diesem Sitz </w:t>
      </w:r>
      <w:r w:rsidR="00A42C96">
        <w:t>saß</w:t>
      </w:r>
      <w:r>
        <w:t xml:space="preserve">, der älter als 9 Monate </w:t>
      </w:r>
      <w:r w:rsidR="00A42C96">
        <w:t>war</w:t>
      </w:r>
      <w:r>
        <w:t xml:space="preserve">. Heute können wir </w:t>
      </w:r>
      <w:r w:rsidR="00A42C96">
        <w:t xml:space="preserve">sogar eine sehr große Person mit </w:t>
      </w:r>
      <w:r>
        <w:t xml:space="preserve"> steife</w:t>
      </w:r>
      <w:r w:rsidR="00A42C96">
        <w:t>n</w:t>
      </w:r>
      <w:r>
        <w:t xml:space="preserve"> Knie</w:t>
      </w:r>
      <w:r w:rsidR="00A42C96">
        <w:t>n</w:t>
      </w:r>
      <w:r>
        <w:t xml:space="preserve"> und Schuhgröße </w:t>
      </w:r>
      <w:r w:rsidR="00DD793F">
        <w:t>50</w:t>
      </w:r>
      <w:r>
        <w:t xml:space="preserve"> </w:t>
      </w:r>
      <w:r w:rsidR="005E259D">
        <w:t>aus demselben</w:t>
      </w:r>
      <w:r>
        <w:t xml:space="preserve"> Fahrzeug </w:t>
      </w:r>
      <w:r w:rsidR="005E259D">
        <w:t>herausdrehen</w:t>
      </w:r>
      <w:r>
        <w:t>. D</w:t>
      </w:r>
      <w:r w:rsidR="005E259D">
        <w:t>as</w:t>
      </w:r>
      <w:r>
        <w:t xml:space="preserve"> Turny Low Vehicle bewegt sich so, dass der Abstand zwischen Amaturenbrett und Knien keine Rolle mehr spielt. Kurz gefasst haben wir Fahrzeuge, die </w:t>
      </w:r>
      <w:r w:rsidR="005E259D">
        <w:t>sich früher überhaupt nicht umbauen ließen</w:t>
      </w:r>
      <w:r>
        <w:t>, zu einer geeigneten Wahl für mehr Menschen gemacht.“  </w:t>
      </w:r>
    </w:p>
    <w:p w:rsidR="004A2D1F" w:rsidRDefault="008A2A57">
      <w:pPr>
        <w:pStyle w:val="Normalwebb"/>
        <w:divId w:val="1483154096"/>
      </w:pPr>
      <w:r>
        <w:t xml:space="preserve">Während es Schwenksitze schon seit einer Weile gibt, </w:t>
      </w:r>
      <w:r w:rsidR="005E259D">
        <w:t>ist ihr Einbau in</w:t>
      </w:r>
      <w:r>
        <w:t xml:space="preserve"> moderne Fahrzeuge</w:t>
      </w:r>
      <w:r w:rsidR="005E259D">
        <w:t xml:space="preserve"> immer schwieriger geworden</w:t>
      </w:r>
      <w:r>
        <w:t xml:space="preserve">. Niedrige Dächer und geneigte B-Säulen haben es nahezu unmöglich gemacht, limousinenartige Fahrzeuge mit einem Schwenksitz auszustatten. Das Hauptproblem war der Platz, </w:t>
      </w:r>
      <w:r w:rsidR="005E259D">
        <w:t>ganz b</w:t>
      </w:r>
      <w:r>
        <w:t>esonder</w:t>
      </w:r>
      <w:r w:rsidR="005E259D">
        <w:t>s</w:t>
      </w:r>
      <w:r>
        <w:t xml:space="preserve"> der Platz zwischen Amaturenbrett und Knien.</w:t>
      </w:r>
    </w:p>
    <w:p w:rsidR="004A2D1F" w:rsidRDefault="008A2A57">
      <w:pPr>
        <w:pStyle w:val="Normalwebb"/>
        <w:divId w:val="1483154096"/>
      </w:pPr>
      <w:r>
        <w:t>Für weitere Informationen und Bilder besuchen Sie</w:t>
      </w:r>
      <w:r w:rsidR="005E259D">
        <w:t xml:space="preserve"> bitte</w:t>
      </w:r>
      <w:r>
        <w:t xml:space="preserve"> </w:t>
      </w:r>
      <w:hyperlink r:id="rId4">
        <w:r>
          <w:rPr>
            <w:rStyle w:val="Hyperlnk"/>
          </w:rPr>
          <w:t>http://www.autoadapt.com</w:t>
        </w:r>
      </w:hyperlink>
      <w:r>
        <w:t>.</w:t>
      </w:r>
    </w:p>
    <w:p w:rsidR="004A2D1F" w:rsidRDefault="008A2A57">
      <w:pPr>
        <w:pStyle w:val="Normalwebb"/>
        <w:divId w:val="1483154096"/>
      </w:pPr>
      <w:r>
        <w:t>Direkt</w:t>
      </w:r>
      <w:r w:rsidR="005E259D">
        <w:t>l</w:t>
      </w:r>
      <w:r>
        <w:t xml:space="preserve">ink: </w:t>
      </w:r>
      <w:hyperlink r:id="rId5">
        <w:r>
          <w:rPr>
            <w:rStyle w:val="Hyperlnk"/>
          </w:rPr>
          <w:t>https://www.autoadapt.com/en/information/news/press/2015/a-step-towards-equality-for-people-with-disabilities/</w:t>
        </w:r>
      </w:hyperlink>
    </w:p>
    <w:p w:rsidR="004A2D1F" w:rsidRDefault="008A2A57">
      <w:pPr>
        <w:pStyle w:val="Normalwebb"/>
        <w:divId w:val="1483154096"/>
      </w:pPr>
      <w:r>
        <w:rPr>
          <w:b/>
        </w:rPr>
        <w:t>Informationen zu Autoadapt AB</w:t>
      </w:r>
      <w:r>
        <w:t> </w:t>
      </w:r>
    </w:p>
    <w:p w:rsidR="004A2D1F" w:rsidRDefault="008A2A57">
      <w:pPr>
        <w:pStyle w:val="Normalwebb"/>
        <w:divId w:val="1483154096"/>
      </w:pPr>
      <w:r>
        <w:t>Das schwedische Unternehmen Autoadapt wurde im Jahr</w:t>
      </w:r>
      <w:r w:rsidR="00A065B7">
        <w:t>e</w:t>
      </w:r>
      <w:r>
        <w:t xml:space="preserve"> 1996 gegründet und ist </w:t>
      </w:r>
      <w:r w:rsidR="003A506D">
        <w:t>ein</w:t>
      </w:r>
      <w:r>
        <w:t xml:space="preserve"> führende</w:t>
      </w:r>
      <w:r w:rsidR="003A506D">
        <w:t>r</w:t>
      </w:r>
      <w:r>
        <w:t xml:space="preserve"> Hersteller von Automobilumrüstungslösungen für Menschen mit eingeschränkter Mobilität. Autoadapt bietet preisgekrönte und sicherheitsgetestete Lösungen wie den Sitzlift Turny Evo und das Carony-System zum Trans</w:t>
      </w:r>
      <w:r w:rsidR="005E259D">
        <w:t>port</w:t>
      </w:r>
      <w:r w:rsidR="00A065B7">
        <w:t xml:space="preserve"> von Rollstü</w:t>
      </w:r>
      <w:r>
        <w:t>hlen</w:t>
      </w:r>
      <w:r w:rsidR="00A065B7">
        <w:t xml:space="preserve"> an</w:t>
      </w:r>
      <w:r>
        <w:t>.</w:t>
      </w:r>
    </w:p>
    <w:p w:rsidR="004A2D1F" w:rsidRDefault="005E259D">
      <w:pPr>
        <w:pStyle w:val="Normalwebb"/>
        <w:divId w:val="1483154096"/>
      </w:pPr>
      <w:r>
        <w:t>Neben</w:t>
      </w:r>
      <w:r w:rsidR="008A2A57">
        <w:t xml:space="preserve"> den </w:t>
      </w:r>
      <w:r>
        <w:t>Eigentümern</w:t>
      </w:r>
      <w:r w:rsidR="008A2A57">
        <w:t xml:space="preserve"> </w:t>
      </w:r>
      <w:r>
        <w:t xml:space="preserve">Peter Wahlsten, </w:t>
      </w:r>
      <w:r w:rsidR="008A2A57">
        <w:t>Executive Vice President</w:t>
      </w:r>
      <w:r>
        <w:t>,</w:t>
      </w:r>
      <w:r w:rsidR="008A2A57">
        <w:t xml:space="preserve"> und Håkan Sandberg</w:t>
      </w:r>
      <w:r>
        <w:t>, CEO von Autoadapt, befindet sich das Unternehmen</w:t>
      </w:r>
      <w:r w:rsidR="008A2A57">
        <w:t xml:space="preserve"> auch </w:t>
      </w:r>
      <w:r>
        <w:t>teilweise</w:t>
      </w:r>
      <w:r w:rsidR="008A2A57">
        <w:t xml:space="preserve"> im Besitz von Bruno Independent Living Aids </w:t>
      </w:r>
      <w:r w:rsidR="008A2A57">
        <w:lastRenderedPageBreak/>
        <w:t xml:space="preserve">und BraunAbility – </w:t>
      </w:r>
      <w:r>
        <w:t>z</w:t>
      </w:r>
      <w:r w:rsidR="00A065B7">
        <w:t>wei</w:t>
      </w:r>
      <w:r>
        <w:t xml:space="preserve"> </w:t>
      </w:r>
      <w:r w:rsidR="008A2A57">
        <w:t>führenden Herstellern von Automobilumrüstungslösungen auf dem nordamerikanischen Markt.</w:t>
      </w:r>
    </w:p>
    <w:p w:rsidR="004A2D1F" w:rsidRDefault="008A2A57">
      <w:pPr>
        <w:pStyle w:val="Normalwebb"/>
        <w:divId w:val="1483154096"/>
      </w:pPr>
      <w:r>
        <w:rPr>
          <w:b/>
        </w:rPr>
        <w:t>Kontakt</w:t>
      </w:r>
      <w:r w:rsidR="00A065B7">
        <w:rPr>
          <w:b/>
        </w:rPr>
        <w:t>angaben</w:t>
      </w:r>
      <w:r w:rsidR="005E259D">
        <w:rPr>
          <w:b/>
        </w:rPr>
        <w:t>:</w:t>
      </w:r>
      <w:r>
        <w:br/>
        <w:t>Peter Wahlsten</w:t>
      </w:r>
      <w:r>
        <w:br/>
        <w:t>Executive Vice President</w:t>
      </w:r>
      <w:r>
        <w:br/>
        <w:t>Telefon: +46-302-254-54</w:t>
      </w:r>
      <w:r>
        <w:br/>
        <w:t>E-Mail: </w:t>
      </w:r>
      <w:hyperlink r:id="rId6">
        <w:r>
          <w:rPr>
            <w:rStyle w:val="Hyperlnk"/>
          </w:rPr>
          <w:t>peter.wahlsten@autoadapt.com</w:t>
        </w:r>
      </w:hyperlink>
    </w:p>
    <w:p w:rsidR="008A2A57" w:rsidRDefault="008A2A57">
      <w:pPr>
        <w:pStyle w:val="Normalwebb"/>
        <w:divId w:val="1483154096"/>
      </w:pPr>
      <w:r>
        <w:t>Quelle: Autoadapt</w:t>
      </w:r>
    </w:p>
    <w:sectPr w:rsidR="008A2A57" w:rsidSect="004A2D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24B"/>
    <w:rsid w:val="001258EF"/>
    <w:rsid w:val="002D2BDA"/>
    <w:rsid w:val="003A506D"/>
    <w:rsid w:val="0046124B"/>
    <w:rsid w:val="004A2D1F"/>
    <w:rsid w:val="005E259D"/>
    <w:rsid w:val="00660EAE"/>
    <w:rsid w:val="006F4163"/>
    <w:rsid w:val="008A2A57"/>
    <w:rsid w:val="00A065B7"/>
    <w:rsid w:val="00A42C96"/>
    <w:rsid w:val="00C23793"/>
    <w:rsid w:val="00C47518"/>
    <w:rsid w:val="00DD793F"/>
    <w:rsid w:val="00DE5B5A"/>
    <w:rsid w:val="00E5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F0F074-E9FA-4C8A-A8CB-CCF7A919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de-DE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2D1F"/>
    <w:rPr>
      <w:sz w:val="24"/>
      <w:szCs w:val="24"/>
    </w:rPr>
  </w:style>
  <w:style w:type="paragraph" w:styleId="Rubrik1">
    <w:name w:val="heading 1"/>
    <w:basedOn w:val="Normal"/>
    <w:link w:val="Rubrik1Char"/>
    <w:uiPriority w:val="9"/>
    <w:qFormat/>
    <w:rsid w:val="004A2D1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A2D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b">
    <w:name w:val="Normal (Web)"/>
    <w:basedOn w:val="Normal"/>
    <w:uiPriority w:val="99"/>
    <w:semiHidden/>
    <w:unhideWhenUsed/>
    <w:rsid w:val="004A2D1F"/>
    <w:pPr>
      <w:spacing w:before="100" w:beforeAutospacing="1" w:after="100" w:afterAutospacing="1"/>
    </w:pPr>
    <w:rPr>
      <w:rFonts w:eastAsiaTheme="minorEastAsia"/>
    </w:rPr>
  </w:style>
  <w:style w:type="character" w:styleId="Hyperlnk">
    <w:name w:val="Hyperlink"/>
    <w:basedOn w:val="Standardstycketeckensnitt"/>
    <w:uiPriority w:val="99"/>
    <w:semiHidden/>
    <w:unhideWhenUsed/>
    <w:rsid w:val="004A2D1F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4A2D1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31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eter.wahlsten@autoadapt.com" TargetMode="External"/><Relationship Id="rId5" Type="http://schemas.openxmlformats.org/officeDocument/2006/relationships/hyperlink" Target="https://www.autoadapt.com/en/information/news/press/2015/a-step-towards-equality-for-people-with-disabilities/" TargetMode="External"/><Relationship Id="rId4" Type="http://schemas.openxmlformats.org/officeDocument/2006/relationships/hyperlink" Target="http://www.autoadapt.com/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2790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</dc:creator>
  <cp:lastModifiedBy>Markus Ulfberg</cp:lastModifiedBy>
  <cp:revision>2</cp:revision>
  <dcterms:created xsi:type="dcterms:W3CDTF">2015-11-20T10:29:00Z</dcterms:created>
  <dcterms:modified xsi:type="dcterms:W3CDTF">2015-11-20T10:29:00Z</dcterms:modified>
</cp:coreProperties>
</file>